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0DA" w:rsidRDefault="004D695A">
      <w:pPr>
        <w:pStyle w:val="Textoindependiente"/>
        <w:spacing w:before="0"/>
        <w:ind w:left="278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21285" cy="587787"/>
            <wp:effectExtent l="0" t="0" r="0" b="0"/>
            <wp:docPr id="1" name="image1.png" descr="Un dibujo de un perr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285" cy="58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4D695A" w:rsidP="003F5F00">
      <w:pPr>
        <w:pStyle w:val="Ttulo1"/>
        <w:spacing w:before="174" w:line="261" w:lineRule="auto"/>
        <w:ind w:left="3980" w:right="243" w:hanging="3717"/>
        <w:jc w:val="center"/>
        <w:rPr>
          <w:sz w:val="24"/>
          <w:szCs w:val="20"/>
        </w:rPr>
      </w:pPr>
      <w:r w:rsidRPr="008979F9">
        <w:rPr>
          <w:sz w:val="24"/>
          <w:szCs w:val="20"/>
          <w:u w:val="single"/>
        </w:rPr>
        <w:t>SORTEO ‘</w:t>
      </w:r>
      <w:r w:rsidR="00551DFD" w:rsidRPr="008979F9">
        <w:rPr>
          <w:sz w:val="24"/>
          <w:szCs w:val="20"/>
          <w:u w:val="single"/>
        </w:rPr>
        <w:t>SAN PABLO BURGOS VS</w:t>
      </w:r>
      <w:r w:rsidR="006C1BEE" w:rsidRPr="008979F9">
        <w:rPr>
          <w:sz w:val="24"/>
          <w:szCs w:val="20"/>
          <w:u w:val="single"/>
        </w:rPr>
        <w:t xml:space="preserve">. </w:t>
      </w:r>
      <w:r w:rsidR="00860ABD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Real Madrid</w:t>
      </w:r>
      <w:r w:rsidR="00BF0F1C" w:rsidRPr="008979F9">
        <w:rPr>
          <w:sz w:val="24"/>
          <w:szCs w:val="20"/>
          <w:u w:val="single"/>
        </w:rPr>
        <w:t>’</w:t>
      </w:r>
      <w:r w:rsidR="003F5F00" w:rsidRPr="008979F9">
        <w:rPr>
          <w:sz w:val="24"/>
          <w:szCs w:val="20"/>
          <w:u w:val="single"/>
        </w:rPr>
        <w:t xml:space="preserve"> EL MIRADOR</w:t>
      </w:r>
    </w:p>
    <w:p w:rsidR="007B60DA" w:rsidRDefault="007B60DA">
      <w:pPr>
        <w:pStyle w:val="Textoindependiente"/>
        <w:spacing w:before="5"/>
        <w:ind w:left="0"/>
        <w:jc w:val="left"/>
        <w:rPr>
          <w:b/>
          <w:sz w:val="8"/>
        </w:rPr>
      </w:pPr>
    </w:p>
    <w:p w:rsidR="003F5F00" w:rsidRDefault="003F5F00">
      <w:pPr>
        <w:pStyle w:val="Textoindependiente"/>
        <w:spacing w:before="56" w:line="259" w:lineRule="auto"/>
        <w:ind w:right="108"/>
      </w:pPr>
    </w:p>
    <w:p w:rsidR="007B60DA" w:rsidRDefault="004D695A">
      <w:pPr>
        <w:pStyle w:val="Textoindependiente"/>
        <w:spacing w:before="56" w:line="259" w:lineRule="auto"/>
        <w:ind w:right="108"/>
      </w:pPr>
      <w:r>
        <w:t>La Comunidad de Propietarios del Centro Comercial El Mirador de Burgos, con domicilio en</w:t>
      </w:r>
      <w:r>
        <w:rPr>
          <w:spacing w:val="1"/>
        </w:rPr>
        <w:t xml:space="preserve"> </w:t>
      </w:r>
      <w:r>
        <w:t>Carretera de Santander, Km 2, 09006 Burgos. (en adelante El Mirador de Burgos), organiza con</w:t>
      </w:r>
      <w:r>
        <w:rPr>
          <w:spacing w:val="1"/>
        </w:rPr>
        <w:t xml:space="preserve"> </w:t>
      </w:r>
      <w:r>
        <w:t>fines promocionales el sorteo ‘</w:t>
      </w:r>
      <w:r w:rsidR="00551DFD">
        <w:t>San Pablo Burgos vs</w:t>
      </w:r>
      <w:r w:rsidR="007013B6">
        <w:t xml:space="preserve"> </w:t>
      </w:r>
      <w:r w:rsidR="00860ABD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Real Madrid</w:t>
      </w:r>
      <w:r w:rsidR="00A51F56">
        <w:t>’</w:t>
      </w:r>
      <w:r>
        <w:t xml:space="preserve"> (en</w:t>
      </w:r>
      <w:r>
        <w:rPr>
          <w:spacing w:val="1"/>
        </w:rPr>
        <w:t xml:space="preserve"> </w:t>
      </w:r>
      <w:r>
        <w:t>adelante, ‘la promoción’) de ámbito nacional, a desarrollar a través de Internet, exclusivo para</w:t>
      </w:r>
      <w:r>
        <w:rPr>
          <w:spacing w:val="1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participar.</w:t>
      </w:r>
      <w:r>
        <w:rPr>
          <w:spacing w:val="-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se permitirá la participación de menores de edad, a no ser que cuenten con un permiso de su/s</w:t>
      </w:r>
      <w:r>
        <w:rPr>
          <w:spacing w:val="-47"/>
        </w:rPr>
        <w:t xml:space="preserve"> </w:t>
      </w:r>
      <w:r>
        <w:t>padre/s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tutor/es</w:t>
      </w:r>
      <w:r>
        <w:rPr>
          <w:spacing w:val="-1"/>
        </w:rPr>
        <w:t xml:space="preserve"> </w:t>
      </w:r>
      <w:r>
        <w:t>legal/es.</w:t>
      </w:r>
    </w:p>
    <w:p w:rsidR="00692A3C" w:rsidRDefault="004D695A" w:rsidP="00692A3C">
      <w:pPr>
        <w:pStyle w:val="Textoindependiente"/>
        <w:spacing w:before="159" w:line="256" w:lineRule="auto"/>
        <w:ind w:right="117"/>
      </w:pPr>
      <w:r>
        <w:t xml:space="preserve">Entre todos aquellos que participen en el sorteo a través </w:t>
      </w:r>
      <w:r w:rsidR="006212B9">
        <w:t>a través d</w:t>
      </w:r>
      <w:r w:rsidR="00551DFD">
        <w:t xml:space="preserve">el perfil de Instagram y/o Facebook del centro comercial El Mirador de Burgos, entrarán en el sorteo de </w:t>
      </w:r>
      <w:r w:rsidR="007013B6">
        <w:t>tres</w:t>
      </w:r>
      <w:r w:rsidR="00551DFD">
        <w:t xml:space="preserve"> entradas dobles para el próximo encuentro entre el San Pablo Burgos y </w:t>
      </w:r>
      <w:r w:rsidR="00860ABD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Real </w:t>
      </w:r>
      <w:proofErr w:type="gramStart"/>
      <w:r w:rsidR="00860ABD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Madrid </w:t>
      </w:r>
      <w:r w:rsidR="00C12B38">
        <w:t xml:space="preserve"> </w:t>
      </w:r>
      <w:r w:rsidR="008979F9">
        <w:t>(</w:t>
      </w:r>
      <w:proofErr w:type="gramEnd"/>
      <w:r w:rsidR="00860ABD">
        <w:t>12 de abril</w:t>
      </w:r>
      <w:r w:rsidR="008979F9">
        <w:t xml:space="preserve">). </w:t>
      </w:r>
    </w:p>
    <w:p w:rsidR="007B60DA" w:rsidRDefault="004D695A">
      <w:pPr>
        <w:pStyle w:val="Ttulo1"/>
        <w:spacing w:before="166"/>
        <w:jc w:val="both"/>
      </w:pP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</w:t>
      </w:r>
    </w:p>
    <w:p w:rsidR="007B60DA" w:rsidRDefault="004D695A">
      <w:pPr>
        <w:pStyle w:val="Textoindependiente"/>
        <w:spacing w:before="183" w:line="256" w:lineRule="auto"/>
        <w:ind w:right="122"/>
      </w:pPr>
      <w:r>
        <w:t>La participación en la presente promoción implica la aceptación de todos y cada uno de los</w:t>
      </w:r>
      <w:r>
        <w:rPr>
          <w:spacing w:val="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incluidos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legales.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bases</w:t>
      </w:r>
      <w:r>
        <w:rPr>
          <w:spacing w:val="-47"/>
        </w:rPr>
        <w:t xml:space="preserve"> </w:t>
      </w:r>
      <w:r>
        <w:t>conllevará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del participante.</w:t>
      </w:r>
    </w:p>
    <w:p w:rsidR="007B60DA" w:rsidRDefault="004D695A">
      <w:pPr>
        <w:pStyle w:val="Textoindependiente"/>
        <w:spacing w:before="165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Mirador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participante que defraude, altere o inutilice el buen funcionamiento y el transcurso normal y</w:t>
      </w:r>
      <w:r>
        <w:rPr>
          <w:spacing w:val="1"/>
        </w:rPr>
        <w:t xml:space="preserve"> </w:t>
      </w:r>
      <w:r>
        <w:t>reglamentario de la promoción. Igualmente, el Centro Comercial El Mirador de Burgos, podrá,</w:t>
      </w:r>
      <w:r>
        <w:rPr>
          <w:spacing w:val="1"/>
        </w:rPr>
        <w:t xml:space="preserve"> </w:t>
      </w:r>
      <w:r>
        <w:t>en el caso de detectar una participación fraudulenta, modificar las presentes bases en aquellas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fueran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promoción.</w:t>
      </w:r>
    </w:p>
    <w:p w:rsidR="007B60DA" w:rsidRDefault="004D695A">
      <w:pPr>
        <w:pStyle w:val="Textoindependiente"/>
        <w:spacing w:before="158" w:line="261" w:lineRule="auto"/>
        <w:ind w:right="11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47"/>
        </w:rPr>
        <w:t xml:space="preserve"> </w:t>
      </w:r>
      <w:hyperlink r:id="rId6">
        <w:r>
          <w:rPr>
            <w:color w:val="0462C1"/>
            <w:u w:val="single" w:color="0462C1"/>
          </w:rPr>
          <w:t>https://www.elmiradordeburgos.com/</w:t>
        </w:r>
      </w:hyperlink>
      <w:r>
        <w:t>.</w:t>
      </w:r>
    </w:p>
    <w:p w:rsidR="007B60DA" w:rsidRDefault="004D695A">
      <w:pPr>
        <w:pStyle w:val="Ttulo1"/>
        <w:jc w:val="both"/>
      </w:pPr>
      <w:r>
        <w:t>PRIMERA.</w:t>
      </w:r>
      <w:r>
        <w:rPr>
          <w:spacing w:val="-7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before="183" w:line="259" w:lineRule="auto"/>
        <w:ind w:right="109"/>
      </w:pPr>
      <w:r>
        <w:t>Esta promoción es válida para todas aquellas personas mayores de edad que cumplan los</w:t>
      </w:r>
      <w:r>
        <w:rPr>
          <w:spacing w:val="1"/>
        </w:rPr>
        <w:t xml:space="preserve"> </w:t>
      </w:r>
      <w:r>
        <w:t>requisitos citados anteriormente. En el caso de personas menores de edad, se deberá contar</w:t>
      </w:r>
      <w:r>
        <w:rPr>
          <w:spacing w:val="1"/>
        </w:rPr>
        <w:t xml:space="preserve"> </w:t>
      </w:r>
      <w:r>
        <w:t>con el consentimiento de un padre, madre o tutor legal para participar y para la recogida del</w:t>
      </w:r>
      <w:r>
        <w:rPr>
          <w:spacing w:val="1"/>
        </w:rPr>
        <w:t xml:space="preserve"> </w:t>
      </w:r>
      <w:r>
        <w:t>premio.</w:t>
      </w:r>
    </w:p>
    <w:p w:rsidR="007B60DA" w:rsidRDefault="004D695A">
      <w:pPr>
        <w:pStyle w:val="Textoindependiente"/>
        <w:spacing w:before="160" w:line="256" w:lineRule="auto"/>
        <w:ind w:right="120"/>
      </w:pPr>
      <w:r>
        <w:t>Incompatibilidad: Quedan expresamente excluidos de la participación de este sorteo todas</w:t>
      </w:r>
      <w:r>
        <w:rPr>
          <w:spacing w:val="1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pertenecientes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familiares.</w:t>
      </w:r>
    </w:p>
    <w:p w:rsidR="000648A3" w:rsidRDefault="000648A3">
      <w:pPr>
        <w:pStyle w:val="Textoindependiente"/>
        <w:spacing w:before="160" w:line="256" w:lineRule="auto"/>
        <w:ind w:right="120"/>
      </w:pPr>
      <w:r w:rsidRPr="000648A3">
        <w:t>Quedan expresamente excluidos también de la participación de este sorteo todas aquellas personas que trabajen en el centro comercial El Mirador de Burgos y/o en cualquiera de sus establecimientos.</w:t>
      </w:r>
    </w:p>
    <w:p w:rsidR="007B60DA" w:rsidRDefault="004D695A">
      <w:pPr>
        <w:pStyle w:val="Ttulo1"/>
        <w:spacing w:before="165"/>
        <w:jc w:val="both"/>
      </w:pPr>
      <w:r>
        <w:t>SEGUNDA.</w:t>
      </w:r>
      <w:r>
        <w:rPr>
          <w:spacing w:val="-6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</w:p>
    <w:p w:rsidR="007B60DA" w:rsidRDefault="004D695A">
      <w:pPr>
        <w:pStyle w:val="Textoindependiente"/>
        <w:spacing w:before="182"/>
      </w:pPr>
      <w:r>
        <w:rPr>
          <w:u w:val="single"/>
        </w:rPr>
        <w:t>Requisitos</w:t>
      </w:r>
      <w:r w:rsidR="006212B9">
        <w:rPr>
          <w:spacing w:val="-3"/>
          <w:u w:val="single"/>
        </w:rPr>
        <w:t xml:space="preserve"> para participar en la promoción:</w:t>
      </w:r>
    </w:p>
    <w:p w:rsidR="00551DFD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>Seguir a CC El Mirador de Burgos en Instagram y/o Facebook</w:t>
      </w:r>
      <w:r w:rsidR="006212B9">
        <w:t>.</w:t>
      </w:r>
    </w:p>
    <w:p w:rsidR="006212B9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 xml:space="preserve">Mencionar a dos amigos </w:t>
      </w:r>
    </w:p>
    <w:p w:rsidR="007B60DA" w:rsidRDefault="007B60DA" w:rsidP="006212B9">
      <w:pPr>
        <w:tabs>
          <w:tab w:val="left" w:pos="840"/>
          <w:tab w:val="left" w:pos="841"/>
        </w:tabs>
        <w:spacing w:before="13"/>
      </w:pPr>
    </w:p>
    <w:p w:rsidR="006212B9" w:rsidRDefault="006212B9" w:rsidP="006212B9">
      <w:pPr>
        <w:tabs>
          <w:tab w:val="left" w:pos="840"/>
          <w:tab w:val="left" w:pos="841"/>
        </w:tabs>
        <w:spacing w:before="13"/>
        <w:sectPr w:rsidR="006212B9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:rsidR="00C12B38" w:rsidRDefault="004D695A" w:rsidP="00C12B38">
      <w:pPr>
        <w:pStyle w:val="Textoindependiente"/>
        <w:spacing w:before="39" w:line="259" w:lineRule="auto"/>
        <w:ind w:right="109"/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  <w:r>
        <w:lastRenderedPageBreak/>
        <w:t>De entre todas las personas que cumplan los requisitos de la promoción, se realizará un sorteo</w:t>
      </w:r>
      <w:r>
        <w:rPr>
          <w:spacing w:val="1"/>
        </w:rPr>
        <w:t xml:space="preserve"> </w:t>
      </w:r>
      <w:r>
        <w:t xml:space="preserve">a través de la plataforma </w:t>
      </w:r>
      <w:proofErr w:type="spellStart"/>
      <w:r>
        <w:t>Easypromos</w:t>
      </w:r>
      <w:proofErr w:type="spellEnd"/>
      <w:r>
        <w:t xml:space="preserve"> </w:t>
      </w:r>
      <w:r w:rsidR="00551DFD">
        <w:t xml:space="preserve">de </w:t>
      </w:r>
      <w:r w:rsidR="007013B6">
        <w:t>tres</w:t>
      </w:r>
      <w:r w:rsidR="00551DFD">
        <w:t xml:space="preserve"> entradas dobles para el próximo encuentro entre el San Pablo Burgos y </w:t>
      </w:r>
      <w:r w:rsidR="00F15FC6">
        <w:t>e</w:t>
      </w:r>
      <w:r w:rsidR="00F6539A">
        <w:t xml:space="preserve">l </w:t>
      </w:r>
      <w:r w:rsidR="00860ABD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Real Madrid</w:t>
      </w:r>
    </w:p>
    <w:p w:rsidR="00C12B38" w:rsidRDefault="00C12B38" w:rsidP="00C12B38">
      <w:pPr>
        <w:pStyle w:val="Textoindependiente"/>
        <w:spacing w:before="39" w:line="259" w:lineRule="auto"/>
        <w:ind w:right="109"/>
        <w:rPr>
          <w:rFonts w:ascii="Segoe UI" w:hAnsi="Segoe UI" w:cs="Segoe UI"/>
          <w:color w:val="0C1014"/>
          <w:sz w:val="21"/>
          <w:szCs w:val="21"/>
          <w:shd w:val="clear" w:color="auto" w:fill="FFFFFF"/>
        </w:rPr>
      </w:pPr>
    </w:p>
    <w:p w:rsidR="006212B9" w:rsidRDefault="007F6B63" w:rsidP="00C12B38">
      <w:pPr>
        <w:pStyle w:val="Textoindependiente"/>
        <w:spacing w:before="39" w:line="259" w:lineRule="auto"/>
        <w:ind w:right="109"/>
      </w:pPr>
      <w:r>
        <w:t xml:space="preserve">Los participantes tendrán desde </w:t>
      </w:r>
      <w:r w:rsidR="00F6539A">
        <w:t xml:space="preserve">el </w:t>
      </w:r>
      <w:r w:rsidR="00860ABD">
        <w:t>6 al 9 de abril</w:t>
      </w:r>
      <w:r w:rsidR="007013B6">
        <w:t xml:space="preserve"> de 2026</w:t>
      </w:r>
      <w:r w:rsidR="008979F9">
        <w:t xml:space="preserve"> a las 09:00 horas para hacer efectiva su participación en el sorteo. </w:t>
      </w:r>
      <w:r w:rsidR="00834F64">
        <w:t xml:space="preserve"> </w:t>
      </w:r>
    </w:p>
    <w:p w:rsidR="007B60DA" w:rsidRDefault="004D695A">
      <w:pPr>
        <w:pStyle w:val="Textoindependiente"/>
        <w:spacing w:before="164" w:line="259" w:lineRule="auto"/>
        <w:ind w:right="117"/>
      </w:pP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5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</w:t>
      </w:r>
      <w:r>
        <w:rPr>
          <w:spacing w:val="-48"/>
        </w:rPr>
        <w:t xml:space="preserve"> </w:t>
      </w:r>
      <w:r>
        <w:t>este hecho se les notificará por los mismos medios que les ha sido notificada dicha promoción,</w:t>
      </w:r>
      <w:r>
        <w:rPr>
          <w:spacing w:val="1"/>
        </w:rPr>
        <w:t xml:space="preserve"> </w:t>
      </w:r>
      <w:r>
        <w:t>dándole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el mismo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promoción.</w:t>
      </w:r>
    </w:p>
    <w:p w:rsidR="007B60DA" w:rsidRDefault="004D695A">
      <w:pPr>
        <w:pStyle w:val="Ttulo1"/>
        <w:spacing w:before="163"/>
      </w:pPr>
      <w:r>
        <w:t>TERCERA.</w:t>
      </w:r>
      <w:r>
        <w:rPr>
          <w:spacing w:val="-6"/>
        </w:rPr>
        <w:t xml:space="preserve"> </w:t>
      </w:r>
      <w:r>
        <w:t>PREMIO</w:t>
      </w:r>
    </w:p>
    <w:p w:rsidR="007B60DA" w:rsidRDefault="00551DFD">
      <w:pPr>
        <w:pStyle w:val="Textoindependiente"/>
        <w:spacing w:before="177" w:line="259" w:lineRule="auto"/>
        <w:ind w:right="112"/>
      </w:pPr>
      <w:r>
        <w:t xml:space="preserve">Entre todos los participantes que cumplan con los requisitos, se sortearán </w:t>
      </w:r>
      <w:r w:rsidR="00C12B38">
        <w:t>tres</w:t>
      </w:r>
      <w:r>
        <w:t xml:space="preserve"> entradas dobles para el encuentro entre el San Pablo Burgos y </w:t>
      </w:r>
      <w:r w:rsidR="008979F9">
        <w:t xml:space="preserve">el </w:t>
      </w:r>
      <w:r w:rsidR="00860ABD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Real Madrid.</w:t>
      </w:r>
    </w:p>
    <w:p w:rsidR="007B60DA" w:rsidRDefault="004D695A">
      <w:pPr>
        <w:pStyle w:val="Ttulo1"/>
        <w:spacing w:before="163"/>
      </w:pPr>
      <w:r>
        <w:t>CUARTA.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SORTEO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El sorteo se realizará</w:t>
      </w:r>
      <w:r w:rsidR="00551DFD">
        <w:t xml:space="preserve"> </w:t>
      </w:r>
      <w:r w:rsidR="00F6539A">
        <w:t>el</w:t>
      </w:r>
      <w:r w:rsidR="00A22103">
        <w:t xml:space="preserve"> </w:t>
      </w:r>
      <w:r w:rsidR="00860ABD">
        <w:t>9 de abril</w:t>
      </w:r>
      <w:r w:rsidR="007013B6">
        <w:t xml:space="preserve"> de 2026</w:t>
      </w:r>
      <w:r w:rsidR="00A51F56">
        <w:t xml:space="preserve"> a las 09:00 horas</w:t>
      </w:r>
      <w:r>
        <w:t>. El plazo para reclamar el premio será</w:t>
      </w:r>
      <w:r>
        <w:rPr>
          <w:spacing w:val="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ganadoras</w:t>
      </w:r>
      <w:r>
        <w:rPr>
          <w:spacing w:val="-3"/>
        </w:rPr>
        <w:t xml:space="preserve"> </w:t>
      </w:r>
      <w:r w:rsidR="00551DFD">
        <w:t>hasta e</w:t>
      </w:r>
      <w:r w:rsidR="00F6539A">
        <w:t xml:space="preserve">l </w:t>
      </w:r>
      <w:r w:rsidR="00860ABD">
        <w:t>10 de abril</w:t>
      </w:r>
      <w:r w:rsidR="00B610AF">
        <w:t xml:space="preserve"> </w:t>
      </w:r>
      <w:r w:rsidR="00A51F56">
        <w:t xml:space="preserve">a las </w:t>
      </w:r>
      <w:r w:rsidR="002C37E2">
        <w:t>15</w:t>
      </w:r>
      <w:r w:rsidR="00A51F56">
        <w:t>:00 horas</w:t>
      </w:r>
      <w:r>
        <w:t>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 w:rsidR="002C37E2">
        <w:t xml:space="preserve">caso </w:t>
      </w:r>
      <w:r w:rsidR="002C37E2">
        <w:rPr>
          <w:spacing w:val="-47"/>
        </w:rPr>
        <w:t>de</w:t>
      </w:r>
      <w:r>
        <w:t xml:space="preserve"> que alguna de las personas ganadoras no se presentase o no aceptase el premio en el plazo</w:t>
      </w:r>
      <w:r>
        <w:rPr>
          <w:spacing w:val="1"/>
        </w:rPr>
        <w:t xml:space="preserve"> </w:t>
      </w:r>
      <w:r>
        <w:t>establecido desde su publicación en los perfiles de redes sociales de El Mirador de Burgos, el</w:t>
      </w:r>
      <w:r>
        <w:rPr>
          <w:spacing w:val="1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pasará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suplentes.</w:t>
      </w:r>
    </w:p>
    <w:p w:rsidR="007B60DA" w:rsidRDefault="004D695A">
      <w:pPr>
        <w:pStyle w:val="Ttulo1"/>
        <w:spacing w:before="158"/>
      </w:pPr>
      <w:r>
        <w:t>QUINTA.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DEL GANADOR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59" w:lineRule="auto"/>
        <w:ind w:right="117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ganadoras</w:t>
      </w:r>
      <w:r>
        <w:rPr>
          <w:spacing w:val="-3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perfiles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medios</w:t>
      </w:r>
      <w:r>
        <w:rPr>
          <w:spacing w:val="-4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oportuno.</w:t>
      </w:r>
    </w:p>
    <w:p w:rsidR="007B60DA" w:rsidRDefault="004D695A">
      <w:pPr>
        <w:pStyle w:val="Ttulo1"/>
        <w:spacing w:before="162"/>
      </w:pPr>
      <w:r>
        <w:t>SEXTA.</w:t>
      </w:r>
      <w:r>
        <w:rPr>
          <w:spacing w:val="-5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</w:p>
    <w:p w:rsidR="00551DFD" w:rsidRDefault="004D695A">
      <w:pPr>
        <w:pStyle w:val="Textoindependiente"/>
        <w:spacing w:before="183" w:line="259" w:lineRule="auto"/>
        <w:ind w:right="112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ganadoras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</w:t>
      </w:r>
      <w:r w:rsidR="00551DFD">
        <w:t>l y/o a través de email</w:t>
      </w:r>
      <w:r>
        <w:t xml:space="preserve">. 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En caso de que alguna de las personas ganadoras</w:t>
      </w:r>
      <w:r>
        <w:rPr>
          <w:spacing w:val="1"/>
        </w:rPr>
        <w:t xml:space="preserve"> </w:t>
      </w:r>
      <w:r>
        <w:t>no recoja el premio en los plazos acordados, perderá automáticamente su derecho al mismo,</w:t>
      </w:r>
      <w:r>
        <w:rPr>
          <w:spacing w:val="1"/>
        </w:rPr>
        <w:t xml:space="preserve"> </w:t>
      </w:r>
      <w:r>
        <w:t>pasando a disposición del Centro Comercial. El Centro Comercial El Mirador de Burgos no 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premiados,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ganadoras</w:t>
      </w:r>
      <w:r>
        <w:rPr>
          <w:spacing w:val="-2"/>
        </w:rPr>
        <w:t xml:space="preserve"> </w:t>
      </w:r>
      <w:r>
        <w:t>el 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7B60DA" w:rsidRDefault="004D695A">
      <w:pPr>
        <w:pStyle w:val="Ttulo1"/>
        <w:spacing w:before="159"/>
      </w:pPr>
      <w:r>
        <w:t>SÉPTIMA.</w:t>
      </w:r>
      <w:r>
        <w:rPr>
          <w:spacing w:val="-6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line="259" w:lineRule="auto"/>
        <w:ind w:right="11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>del Centro Comercial El Mirador de Burgos en cuanto a la resolución de cualquier cuestión</w:t>
      </w:r>
      <w:r>
        <w:rPr>
          <w:spacing w:val="1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62"/>
      </w:pPr>
      <w:r>
        <w:t>OCTAVA.</w:t>
      </w:r>
      <w:r>
        <w:rPr>
          <w:spacing w:val="-4"/>
        </w:rPr>
        <w:t xml:space="preserve"> </w:t>
      </w:r>
      <w:r>
        <w:t>CESION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61" w:lineRule="auto"/>
        <w:ind w:right="123"/>
      </w:pPr>
      <w:r>
        <w:t>El premio del presente sorteo, en ningún caso podrá ser objeto de alteración o compensación</w:t>
      </w:r>
      <w:r>
        <w:rPr>
          <w:spacing w:val="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del ganador.</w:t>
      </w:r>
    </w:p>
    <w:p w:rsidR="007B60DA" w:rsidRDefault="004D695A">
      <w:pPr>
        <w:pStyle w:val="Ttulo1"/>
        <w:spacing w:before="159"/>
      </w:pPr>
      <w:r>
        <w:t>NOVENA.</w:t>
      </w:r>
      <w:r>
        <w:rPr>
          <w:spacing w:val="-6"/>
        </w:rPr>
        <w:t xml:space="preserve"> </w:t>
      </w:r>
      <w: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</w:p>
    <w:p w:rsidR="007B60DA" w:rsidRDefault="007B60DA">
      <w:pPr>
        <w:sectPr w:rsidR="007B60DA">
          <w:pgSz w:w="11910" w:h="16840"/>
          <w:pgMar w:top="136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61" w:lineRule="auto"/>
        <w:ind w:right="120"/>
      </w:pPr>
      <w:r>
        <w:lastRenderedPageBreak/>
        <w:t>Los datos facilitados por los participantes deberán ser veraces. En caso de que éstos fueran</w:t>
      </w:r>
      <w:r>
        <w:rPr>
          <w:spacing w:val="1"/>
        </w:rPr>
        <w:t xml:space="preserve"> </w:t>
      </w:r>
      <w:r>
        <w:t>falsos,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correspondido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atribuidos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suplentes.</w:t>
      </w:r>
    </w:p>
    <w:p w:rsidR="007B60DA" w:rsidRDefault="004D695A">
      <w:pPr>
        <w:pStyle w:val="Ttulo1"/>
      </w:pPr>
      <w:r>
        <w:t>DÉCIMA.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E INSTAGRAM</w:t>
      </w:r>
    </w:p>
    <w:p w:rsidR="007B60DA" w:rsidRDefault="004D695A">
      <w:pPr>
        <w:pStyle w:val="Textoindependiente"/>
        <w:spacing w:before="183" w:line="259" w:lineRule="auto"/>
        <w:ind w:right="124"/>
      </w:pPr>
      <w:r>
        <w:t>La promoción no está patrocinada, avalada, administrada ni asociada en modo alguno por</w:t>
      </w:r>
      <w:r>
        <w:rPr>
          <w:spacing w:val="1"/>
        </w:rPr>
        <w:t xml:space="preserve"> </w:t>
      </w:r>
      <w:r>
        <w:t>Facebook o Instagram, por lo que los participantes los liberan de toda responsabilidad por los</w:t>
      </w:r>
      <w:r>
        <w:rPr>
          <w:spacing w:val="1"/>
        </w:rPr>
        <w:t xml:space="preserve"> </w:t>
      </w:r>
      <w:r>
        <w:t>eventuales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7B60DA" w:rsidRDefault="004D695A">
      <w:pPr>
        <w:pStyle w:val="Ttulo1"/>
        <w:spacing w:before="158"/>
      </w:pPr>
      <w:r>
        <w:t>UNDÉCIMA.</w:t>
      </w:r>
      <w:r>
        <w:rPr>
          <w:spacing w:val="-7"/>
        </w:rPr>
        <w:t xml:space="preserve"> </w:t>
      </w:r>
      <w:r>
        <w:t>RECLAMACIONES</w:t>
      </w:r>
    </w:p>
    <w:p w:rsidR="007B60DA" w:rsidRDefault="004D695A">
      <w:pPr>
        <w:pStyle w:val="Textoindependiente"/>
        <w:spacing w:before="183" w:line="261" w:lineRule="auto"/>
        <w:ind w:right="113"/>
      </w:pPr>
      <w:r>
        <w:t>El período de reclamación sobre el resultado del sorteo finalizará transcurridos siete (7)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53"/>
      </w:pPr>
      <w:r>
        <w:t>DUODÉCIMA.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:rsidR="007B60DA" w:rsidRDefault="004D695A">
      <w:pPr>
        <w:pStyle w:val="Textoindependiente"/>
        <w:spacing w:before="183" w:line="256" w:lineRule="auto"/>
        <w:ind w:right="96"/>
        <w:jc w:val="left"/>
      </w:pP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Tratamiento: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MIRADOR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BURGOS</w:t>
      </w:r>
    </w:p>
    <w:p w:rsidR="007B60DA" w:rsidRDefault="004D695A">
      <w:pPr>
        <w:pStyle w:val="Textoindependiente"/>
        <w:spacing w:before="160"/>
        <w:jc w:val="left"/>
      </w:pPr>
      <w:r>
        <w:t>Fin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tratamiento: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41"/>
        </w:tabs>
        <w:ind w:hanging="222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promociones,</w:t>
      </w:r>
      <w:r>
        <w:rPr>
          <w:spacing w:val="-1"/>
        </w:rPr>
        <w:t xml:space="preserve"> </w:t>
      </w:r>
      <w:r>
        <w:t>concursos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eventos del</w:t>
      </w:r>
      <w:r>
        <w:rPr>
          <w:spacing w:val="-1"/>
        </w:rPr>
        <w:t xml:space="preserve"> </w:t>
      </w:r>
      <w:r>
        <w:t>centro.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51"/>
        </w:tabs>
        <w:ind w:left="350" w:hanging="232"/>
      </w:pPr>
      <w:r>
        <w:t>La</w:t>
      </w:r>
      <w:r>
        <w:rPr>
          <w:spacing w:val="-4"/>
        </w:rPr>
        <w:t xml:space="preserve"> </w:t>
      </w:r>
      <w:r>
        <w:t>asignación,</w:t>
      </w:r>
      <w:r>
        <w:rPr>
          <w:spacing w:val="-1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27"/>
        </w:tabs>
        <w:ind w:left="326" w:hanging="208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interno.</w:t>
      </w:r>
    </w:p>
    <w:p w:rsidR="007B60DA" w:rsidRDefault="004D695A">
      <w:pPr>
        <w:pStyle w:val="Textoindependiente"/>
        <w:spacing w:line="398" w:lineRule="auto"/>
        <w:ind w:right="96"/>
        <w:jc w:val="left"/>
      </w:pPr>
      <w:r>
        <w:t>Comunicación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 a</w:t>
      </w:r>
      <w:r>
        <w:rPr>
          <w:spacing w:val="-4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legal.</w:t>
      </w:r>
      <w:r>
        <w:rPr>
          <w:spacing w:val="-4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al Interesado: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79" w:lineRule="exact"/>
        <w:ind w:hanging="361"/>
      </w:pP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17" w:line="256" w:lineRule="auto"/>
        <w:ind w:right="120"/>
      </w:pPr>
      <w:r>
        <w:t>Derecho de acceso, rectificación, portabilidad y supresión de sus datos y a la limitación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tratamiento.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56" w:lineRule="auto"/>
        <w:ind w:right="114"/>
      </w:pPr>
      <w:r>
        <w:rPr>
          <w:spacing w:val="-1"/>
        </w:rPr>
        <w:t>Derecho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reclamación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(agpd.es)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considera</w:t>
      </w:r>
      <w:r>
        <w:rPr>
          <w:spacing w:val="-4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tratamiento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:rsidR="007B60DA" w:rsidRDefault="007B60DA">
      <w:pPr>
        <w:pStyle w:val="Textoindependiente"/>
        <w:spacing w:before="3"/>
        <w:ind w:left="0"/>
        <w:jc w:val="left"/>
        <w:rPr>
          <w:sz w:val="23"/>
        </w:rPr>
      </w:pPr>
    </w:p>
    <w:p w:rsidR="007B60DA" w:rsidRDefault="004D695A">
      <w:pPr>
        <w:pStyle w:val="Textoindependiente"/>
        <w:spacing w:before="1"/>
        <w:jc w:val="left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-5"/>
        </w:rPr>
        <w:t xml:space="preserve"> </w:t>
      </w:r>
      <w:r>
        <w:t>para ejercer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derechos:</w:t>
      </w:r>
    </w:p>
    <w:p w:rsidR="007B60DA" w:rsidRDefault="004D695A">
      <w:pPr>
        <w:pStyle w:val="Textoindependiente"/>
        <w:jc w:val="left"/>
      </w:pPr>
      <w:r>
        <w:t>COMUNIDAD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PROPIETARIOS</w:t>
      </w:r>
      <w:r>
        <w:rPr>
          <w:spacing w:val="20"/>
        </w:rPr>
        <w:t xml:space="preserve"> </w:t>
      </w:r>
      <w:r>
        <w:t>CC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MIRADOR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BURGOS,</w:t>
      </w:r>
      <w:r>
        <w:rPr>
          <w:spacing w:val="18"/>
        </w:rPr>
        <w:t xml:space="preserve"> </w:t>
      </w:r>
      <w:r>
        <w:t>Carretera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Santander,</w:t>
      </w:r>
      <w:r>
        <w:rPr>
          <w:spacing w:val="23"/>
        </w:rPr>
        <w:t xml:space="preserve"> </w:t>
      </w:r>
      <w:r>
        <w:t>Km</w:t>
      </w:r>
      <w:r>
        <w:rPr>
          <w:spacing w:val="20"/>
        </w:rPr>
        <w:t xml:space="preserve"> </w:t>
      </w:r>
      <w:r>
        <w:t>2,</w:t>
      </w:r>
    </w:p>
    <w:p w:rsidR="007B60DA" w:rsidRDefault="004D695A">
      <w:pPr>
        <w:pStyle w:val="Textoindependiente"/>
        <w:spacing w:before="19" w:line="256" w:lineRule="auto"/>
        <w:ind w:right="117"/>
      </w:pPr>
      <w:r>
        <w:t xml:space="preserve">09006 Burgos o a través de correo electrónico </w:t>
      </w:r>
      <w:hyperlink r:id="rId7">
        <w:r>
          <w:t xml:space="preserve">info@elmiradordeburgos.com, </w:t>
        </w:r>
      </w:hyperlink>
      <w:r>
        <w:t>junto con prueba</w:t>
      </w:r>
      <w:r>
        <w:rPr>
          <w:spacing w:val="-47"/>
        </w:rPr>
        <w:t xml:space="preserve"> </w:t>
      </w:r>
      <w:r>
        <w:rPr>
          <w:spacing w:val="-1"/>
        </w:rPr>
        <w:t>válida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derecho</w:t>
      </w:r>
      <w:r w:rsidR="0085678E">
        <w:t xml:space="preserve">, </w:t>
      </w:r>
      <w:r>
        <w:t>e</w:t>
      </w:r>
      <w:r>
        <w:rPr>
          <w:spacing w:val="-10"/>
        </w:rPr>
        <w:t xml:space="preserve"> </w:t>
      </w:r>
      <w:r>
        <w:t>indicando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asunto</w:t>
      </w:r>
      <w:r>
        <w:rPr>
          <w:spacing w:val="-9"/>
        </w:rPr>
        <w:t xml:space="preserve"> </w:t>
      </w:r>
      <w:r>
        <w:t>"PROTECCIÓN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DATOS".</w:t>
      </w:r>
    </w:p>
    <w:p w:rsidR="007B60DA" w:rsidRDefault="004D695A">
      <w:pPr>
        <w:pStyle w:val="Textoindependiente"/>
        <w:spacing w:before="160"/>
        <w:jc w:val="left"/>
      </w:pPr>
      <w:r>
        <w:t>Información</w:t>
      </w:r>
      <w:r>
        <w:rPr>
          <w:spacing w:val="-8"/>
        </w:rPr>
        <w:t xml:space="preserve"> </w:t>
      </w:r>
      <w:r>
        <w:t>adicional:</w:t>
      </w:r>
      <w:r>
        <w:rPr>
          <w:spacing w:val="-9"/>
        </w:rPr>
        <w:t xml:space="preserve"> </w:t>
      </w:r>
      <w:r>
        <w:t>https://</w:t>
      </w:r>
      <w:hyperlink r:id="rId8">
        <w:r>
          <w:t>www.elmiradordeburgos.com/</w:t>
        </w:r>
      </w:hyperlink>
    </w:p>
    <w:p w:rsidR="007B60DA" w:rsidRDefault="004D695A">
      <w:pPr>
        <w:pStyle w:val="Ttulo1"/>
        <w:spacing w:before="178"/>
      </w:pPr>
      <w:r>
        <w:t>DECIMOTERCERA.</w:t>
      </w:r>
      <w:r>
        <w:rPr>
          <w:spacing w:val="-4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JURISDICCIÓN</w:t>
      </w:r>
    </w:p>
    <w:p w:rsidR="007B60DA" w:rsidRDefault="004D695A">
      <w:pPr>
        <w:pStyle w:val="Textoindependiente"/>
        <w:spacing w:line="259" w:lineRule="auto"/>
        <w:ind w:right="114"/>
      </w:pPr>
      <w:r>
        <w:t>Estas bases legales se regirán de conformidad con la ley española. Serán competentes para</w:t>
      </w:r>
      <w:r>
        <w:rPr>
          <w:spacing w:val="1"/>
        </w:rPr>
        <w:t xml:space="preserve"> </w:t>
      </w:r>
      <w:r>
        <w:t>resolver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reclamación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plantearse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validez,</w:t>
      </w:r>
      <w:r>
        <w:rPr>
          <w:spacing w:val="-47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Burgos.</w:t>
      </w:r>
    </w:p>
    <w:sectPr w:rsidR="007B60DA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11A"/>
    <w:multiLevelType w:val="hybridMultilevel"/>
    <w:tmpl w:val="A184E8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DB21FFA"/>
    <w:multiLevelType w:val="hybridMultilevel"/>
    <w:tmpl w:val="EBEA0670"/>
    <w:lvl w:ilvl="0" w:tplc="6784ADB8">
      <w:start w:val="1"/>
      <w:numFmt w:val="lowerLetter"/>
      <w:lvlText w:val="%1)"/>
      <w:lvlJc w:val="left"/>
      <w:pPr>
        <w:ind w:left="34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C5AFD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938493A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4323B0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F20B0BA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6BC6248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6" w:tplc="B28A0566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7" w:tplc="52F295FC">
      <w:numFmt w:val="bullet"/>
      <w:lvlText w:val="•"/>
      <w:lvlJc w:val="left"/>
      <w:pPr>
        <w:ind w:left="6109" w:hanging="360"/>
      </w:pPr>
      <w:rPr>
        <w:rFonts w:hint="default"/>
        <w:lang w:val="es-ES" w:eastAsia="en-US" w:bidi="ar-SA"/>
      </w:rPr>
    </w:lvl>
    <w:lvl w:ilvl="8" w:tplc="5AFAAAB2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num w:numId="1" w16cid:durableId="256986398">
    <w:abstractNumId w:val="2"/>
  </w:num>
  <w:num w:numId="2" w16cid:durableId="1199313622">
    <w:abstractNumId w:val="1"/>
  </w:num>
  <w:num w:numId="3" w16cid:durableId="1986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A"/>
    <w:rsid w:val="00061A12"/>
    <w:rsid w:val="000648A3"/>
    <w:rsid w:val="000E6931"/>
    <w:rsid w:val="0010447B"/>
    <w:rsid w:val="0015092F"/>
    <w:rsid w:val="001F4E6D"/>
    <w:rsid w:val="002C37E2"/>
    <w:rsid w:val="003F5F00"/>
    <w:rsid w:val="004D4E7F"/>
    <w:rsid w:val="004D695A"/>
    <w:rsid w:val="00551DFD"/>
    <w:rsid w:val="006212B9"/>
    <w:rsid w:val="00692A3C"/>
    <w:rsid w:val="006C1BEE"/>
    <w:rsid w:val="007013B6"/>
    <w:rsid w:val="007B60DA"/>
    <w:rsid w:val="007F6B63"/>
    <w:rsid w:val="00834F64"/>
    <w:rsid w:val="0084703F"/>
    <w:rsid w:val="00855095"/>
    <w:rsid w:val="0085678E"/>
    <w:rsid w:val="00860ABD"/>
    <w:rsid w:val="008979F9"/>
    <w:rsid w:val="008F012F"/>
    <w:rsid w:val="009F10C4"/>
    <w:rsid w:val="00A22103"/>
    <w:rsid w:val="00A51F56"/>
    <w:rsid w:val="00B5617F"/>
    <w:rsid w:val="00B610AF"/>
    <w:rsid w:val="00BE1FE6"/>
    <w:rsid w:val="00BF0F1C"/>
    <w:rsid w:val="00C12B38"/>
    <w:rsid w:val="00C74A72"/>
    <w:rsid w:val="00CE250E"/>
    <w:rsid w:val="00D15E01"/>
    <w:rsid w:val="00D517F1"/>
    <w:rsid w:val="00DC78BB"/>
    <w:rsid w:val="00E87E97"/>
    <w:rsid w:val="00F0111E"/>
    <w:rsid w:val="00F15FC6"/>
    <w:rsid w:val="00F6539A"/>
    <w:rsid w:val="00F92258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F8FCA"/>
  <w15:docId w15:val="{C4E2D309-260D-F74A-8BED-BF169CB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4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19"/>
      <w:jc w:val="both"/>
    </w:pPr>
  </w:style>
  <w:style w:type="paragraph" w:styleId="Prrafodelista">
    <w:name w:val="List Paragraph"/>
    <w:basedOn w:val="Normal"/>
    <w:uiPriority w:val="1"/>
    <w:qFormat/>
    <w:pPr>
      <w:spacing w:before="17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burg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miradordeburg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miradordeburgos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Bannister</dc:creator>
  <cp:lastModifiedBy>Microsoft Office User</cp:lastModifiedBy>
  <cp:revision>42</cp:revision>
  <dcterms:created xsi:type="dcterms:W3CDTF">2023-03-06T13:00:00Z</dcterms:created>
  <dcterms:modified xsi:type="dcterms:W3CDTF">2026-04-07T09:15:00Z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2023-03-06T00:00:00Z</vt:filetime>
  </property>
</Properties>
</file>